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4D8DC" w14:textId="77777777" w:rsidR="00601C22" w:rsidRPr="00B6539F" w:rsidRDefault="00601C22" w:rsidP="00642F49">
      <w:pPr>
        <w:spacing w:after="0" w:line="240" w:lineRule="auto"/>
        <w:rPr>
          <w:rFonts w:ascii="Arial Hebrew Scholar" w:eastAsia="Times New Roman" w:hAnsi="Arial Hebrew Scholar" w:cs="Arial Hebrew Scholar"/>
          <w:b/>
          <w:color w:val="222222"/>
          <w:sz w:val="19"/>
          <w:szCs w:val="19"/>
          <w:shd w:val="clear" w:color="auto" w:fill="FFFFFF"/>
          <w:lang w:eastAsia="es-CO"/>
        </w:rPr>
      </w:pPr>
    </w:p>
    <w:p w14:paraId="7B1F8641" w14:textId="5D7D48D4" w:rsidR="00601C22" w:rsidRPr="00642F49" w:rsidRDefault="00601C22" w:rsidP="00642F49">
      <w:pPr>
        <w:jc w:val="center"/>
        <w:rPr>
          <w:rFonts w:ascii="Helvetica Neue LT Std 55 Roman" w:eastAsia="Times New Roman" w:hAnsi="Helvetica Neue LT Std 55 Roman" w:cs="Arial Hebrew Scholar"/>
          <w:b/>
          <w:color w:val="222222"/>
          <w:sz w:val="24"/>
          <w:szCs w:val="24"/>
          <w:shd w:val="clear" w:color="auto" w:fill="FFFFFF"/>
          <w:lang w:eastAsia="es-CO"/>
        </w:rPr>
      </w:pPr>
      <w:r w:rsidRPr="00642F49">
        <w:rPr>
          <w:rFonts w:ascii="Helvetica Neue LT Std 55 Roman" w:eastAsia="Calibri" w:hAnsi="Helvetica Neue LT Std 55 Roman" w:cs="Calibri"/>
          <w:b/>
          <w:color w:val="222222"/>
          <w:sz w:val="24"/>
          <w:szCs w:val="24"/>
          <w:shd w:val="clear" w:color="auto" w:fill="FFFFFF"/>
          <w:lang w:eastAsia="es-CO"/>
        </w:rPr>
        <w:t>LISTA</w:t>
      </w:r>
      <w:r w:rsidRPr="00642F49">
        <w:rPr>
          <w:rFonts w:ascii="Helvetica Neue LT Std 55 Roman" w:eastAsia="Times New Roman" w:hAnsi="Helvetica Neue LT Std 55 Roman" w:cs="Arial Hebrew Scholar"/>
          <w:b/>
          <w:color w:val="222222"/>
          <w:sz w:val="24"/>
          <w:szCs w:val="24"/>
          <w:shd w:val="clear" w:color="auto" w:fill="FFFFFF"/>
          <w:lang w:eastAsia="es-CO"/>
        </w:rPr>
        <w:t xml:space="preserve"> </w:t>
      </w:r>
      <w:r w:rsidRPr="00642F49">
        <w:rPr>
          <w:rFonts w:ascii="Helvetica Neue LT Std 55 Roman" w:eastAsia="Calibri" w:hAnsi="Helvetica Neue LT Std 55 Roman" w:cs="Calibri"/>
          <w:b/>
          <w:color w:val="222222"/>
          <w:sz w:val="24"/>
          <w:szCs w:val="24"/>
          <w:shd w:val="clear" w:color="auto" w:fill="FFFFFF"/>
          <w:lang w:eastAsia="es-CO"/>
        </w:rPr>
        <w:t>DE</w:t>
      </w:r>
      <w:r w:rsidRPr="00642F49">
        <w:rPr>
          <w:rFonts w:ascii="Helvetica Neue LT Std 55 Roman" w:eastAsia="Times New Roman" w:hAnsi="Helvetica Neue LT Std 55 Roman" w:cs="Arial Hebrew Scholar"/>
          <w:b/>
          <w:color w:val="222222"/>
          <w:sz w:val="24"/>
          <w:szCs w:val="24"/>
          <w:shd w:val="clear" w:color="auto" w:fill="FFFFFF"/>
          <w:lang w:eastAsia="es-CO"/>
        </w:rPr>
        <w:t xml:space="preserve"> </w:t>
      </w:r>
      <w:r w:rsidRPr="00642F49">
        <w:rPr>
          <w:rFonts w:ascii="Helvetica Neue LT Std 55 Roman" w:eastAsia="Calibri" w:hAnsi="Helvetica Neue LT Std 55 Roman" w:cs="Calibri"/>
          <w:b/>
          <w:color w:val="222222"/>
          <w:sz w:val="24"/>
          <w:szCs w:val="24"/>
          <w:shd w:val="clear" w:color="auto" w:fill="FFFFFF"/>
          <w:lang w:eastAsia="es-CO"/>
        </w:rPr>
        <w:t>CHEQUEO</w:t>
      </w:r>
    </w:p>
    <w:tbl>
      <w:tblPr>
        <w:tblW w:w="101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1"/>
        <w:gridCol w:w="1134"/>
      </w:tblGrid>
      <w:tr w:rsidR="00642F49" w:rsidRPr="00B6539F" w14:paraId="79BA5A9A" w14:textId="77777777" w:rsidTr="00642F49">
        <w:trPr>
          <w:trHeight w:val="488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036E611B" w14:textId="77777777" w:rsidR="00063D84" w:rsidRPr="002C2D34" w:rsidRDefault="00063D84" w:rsidP="002C2D34">
            <w:pPr>
              <w:spacing w:after="0" w:line="312" w:lineRule="auto"/>
              <w:jc w:val="center"/>
              <w:rPr>
                <w:rFonts w:ascii="Helvetica Neue LT Std 55 Roman" w:eastAsia="Times New Roman" w:hAnsi="Helvetica Neue LT Std 55 Roman" w:cs="Arial"/>
                <w:b/>
                <w:color w:val="FFFFFF" w:themeColor="background1"/>
                <w:sz w:val="28"/>
                <w:szCs w:val="28"/>
                <w:lang w:val="es-MX"/>
              </w:rPr>
            </w:pPr>
            <w:r w:rsidRPr="002C2D34">
              <w:rPr>
                <w:rFonts w:ascii="Helvetica Neue LT Std 55 Roman" w:eastAsia="Calibri" w:hAnsi="Helvetica Neue LT Std 55 Roman" w:cs="Arial"/>
                <w:b/>
                <w:color w:val="FFFFFF" w:themeColor="background1"/>
                <w:sz w:val="28"/>
                <w:szCs w:val="28"/>
                <w:lang w:val="es-MX"/>
              </w:rPr>
              <w:t>REQUISITO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3C8FF517" w14:textId="77777777" w:rsidR="00063D84" w:rsidRPr="002C2D34" w:rsidRDefault="00063D84" w:rsidP="002C2D34">
            <w:pPr>
              <w:spacing w:after="0" w:line="312" w:lineRule="auto"/>
              <w:jc w:val="center"/>
              <w:rPr>
                <w:rFonts w:ascii="Helvetica Neue LT Std 55 Roman" w:eastAsia="Times New Roman" w:hAnsi="Helvetica Neue LT Std 55 Roman" w:cs="Arial"/>
                <w:b/>
                <w:color w:val="FFFFFF" w:themeColor="background1"/>
                <w:sz w:val="28"/>
                <w:szCs w:val="28"/>
                <w:lang w:val="es-MX"/>
              </w:rPr>
            </w:pPr>
            <w:r w:rsidRPr="002C2D34">
              <w:rPr>
                <w:rFonts w:ascii="Helvetica Neue LT Std 55 Roman" w:eastAsia="Calibri" w:hAnsi="Helvetica Neue LT Std 55 Roman" w:cs="Arial"/>
                <w:b/>
                <w:color w:val="FFFFFF" w:themeColor="background1"/>
                <w:sz w:val="28"/>
                <w:szCs w:val="28"/>
                <w:lang w:val="es-MX"/>
              </w:rPr>
              <w:t>CUMPLE</w:t>
            </w:r>
          </w:p>
        </w:tc>
      </w:tr>
      <w:tr w:rsidR="00642F49" w:rsidRPr="00B6539F" w14:paraId="09B4C1D2" w14:textId="77777777" w:rsidTr="00642F49">
        <w:trPr>
          <w:trHeight w:val="488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D1AF" w14:textId="77777777" w:rsidR="00063D84" w:rsidRPr="002C2D34" w:rsidRDefault="00063D84" w:rsidP="002C2D34">
            <w:pPr>
              <w:spacing w:after="0" w:line="312" w:lineRule="auto"/>
              <w:ind w:left="204" w:right="150"/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eastAsia="es-CO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La</w:t>
            </w:r>
            <w:r w:rsidRPr="002C2D34"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propuesta</w:t>
            </w:r>
            <w:r w:rsidRPr="002C2D34"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vincula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mínimo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cada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5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universidades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participantes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A31DA3" w14:textId="77777777" w:rsidR="00063D84" w:rsidRPr="002C2D34" w:rsidRDefault="00063D84" w:rsidP="002C2D34">
            <w:pPr>
              <w:spacing w:after="0" w:line="312" w:lineRule="auto"/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</w:pPr>
          </w:p>
        </w:tc>
      </w:tr>
      <w:tr w:rsidR="00642F49" w:rsidRPr="00B6539F" w14:paraId="7A26B56B" w14:textId="77777777" w:rsidTr="00642F49">
        <w:trPr>
          <w:trHeight w:val="38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5354" w14:textId="77777777" w:rsidR="00063D84" w:rsidRPr="002C2D34" w:rsidRDefault="00063D84" w:rsidP="002C2D34">
            <w:pPr>
              <w:spacing w:after="0" w:line="312" w:lineRule="auto"/>
              <w:ind w:left="204" w:right="150"/>
              <w:jc w:val="both"/>
              <w:rPr>
                <w:rFonts w:ascii="Helvetica Neue LT Std 55 Roman" w:eastAsia="Times New Roman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duración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propuesta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hasta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dieciocho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(18)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95A6A5" w14:textId="77777777" w:rsidR="00063D84" w:rsidRPr="002C2D34" w:rsidRDefault="00063D84" w:rsidP="002C2D34">
            <w:pPr>
              <w:spacing w:after="0" w:line="312" w:lineRule="auto"/>
              <w:jc w:val="both"/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70B82C35" w14:textId="77777777" w:rsidTr="00642F49">
        <w:trPr>
          <w:trHeight w:val="657"/>
        </w:trPr>
        <w:tc>
          <w:tcPr>
            <w:tcW w:w="9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D3E4" w14:textId="77777777" w:rsidR="00063D84" w:rsidRPr="002C2D34" w:rsidRDefault="00063D84" w:rsidP="002C2D34">
            <w:pPr>
              <w:spacing w:after="0" w:line="312" w:lineRule="auto"/>
              <w:ind w:left="204" w:right="150"/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eastAsia="es-CO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Colegio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Mayor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Cundinamarca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docente</w:t>
            </w:r>
            <w:r w:rsidRPr="002C2D34"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de</w:t>
            </w:r>
            <w:r w:rsidRPr="002C2D34"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planta</w:t>
            </w:r>
            <w:r w:rsidRPr="002C2D34"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  <w:t xml:space="preserve"> 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o</w:t>
            </w:r>
            <w:r w:rsidRPr="002C2D34"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ocasional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6F9BC8" w14:textId="77777777" w:rsidR="00063D84" w:rsidRPr="002C2D34" w:rsidRDefault="00063D84" w:rsidP="002C2D34">
            <w:pPr>
              <w:spacing w:after="0" w:line="312" w:lineRule="auto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4B41C7F2" w14:textId="77777777" w:rsidTr="00642F49">
        <w:trPr>
          <w:trHeight w:val="552"/>
        </w:trPr>
        <w:tc>
          <w:tcPr>
            <w:tcW w:w="9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E450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Colegio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Mayor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Cundinamarca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Pertenece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grupo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avalado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institucionalmente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hasta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fecha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cierre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convocatoria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37C307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2B38AB1B" w14:textId="77777777" w:rsidTr="00642F49">
        <w:trPr>
          <w:trHeight w:val="552"/>
        </w:trPr>
        <w:tc>
          <w:tcPr>
            <w:tcW w:w="9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780A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/>
              <w:jc w:val="both"/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Colegio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Mayor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Cundinamarca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a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djunta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reporte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digital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CvLAC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(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Currículum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vitae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para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Latinoamérica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y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Caribe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)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registrado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COLCIENCIAS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reporte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digital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Google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Scholar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actualizado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momento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presentación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propuesta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29EB67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3575FC98" w14:textId="77777777" w:rsidTr="00642F49">
        <w:trPr>
          <w:trHeight w:val="552"/>
        </w:trPr>
        <w:tc>
          <w:tcPr>
            <w:tcW w:w="9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F8BC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Colegio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Mayor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Cundinamarca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e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stá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día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compromisos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adquiridos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sistema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respectiva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cual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encuentra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vinculado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moment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cierre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convocatoria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3B1A8A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346F9C90" w14:textId="77777777" w:rsidTr="00642F49">
        <w:trPr>
          <w:trHeight w:val="552"/>
        </w:trPr>
        <w:tc>
          <w:tcPr>
            <w:tcW w:w="9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329B" w14:textId="77777777" w:rsidR="00063D84" w:rsidRPr="002C2D34" w:rsidRDefault="00063D84" w:rsidP="002C2D34">
            <w:pPr>
              <w:spacing w:after="0" w:line="312" w:lineRule="auto"/>
              <w:ind w:left="204" w:right="150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Distrital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Francisco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José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Caldas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docente</w:t>
            </w:r>
            <w:r w:rsidRPr="002C2D34"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de</w:t>
            </w:r>
            <w:r w:rsidRPr="002C2D34"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planta</w:t>
            </w:r>
            <w:r w:rsidRPr="002C2D34"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6A208D" w14:textId="77777777" w:rsidR="00063D84" w:rsidRPr="002C2D34" w:rsidRDefault="00063D84" w:rsidP="002C2D34">
            <w:pPr>
              <w:spacing w:after="0" w:line="312" w:lineRule="auto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5DA606F7" w14:textId="77777777" w:rsidTr="00642F49">
        <w:trPr>
          <w:trHeight w:val="552"/>
        </w:trPr>
        <w:tc>
          <w:tcPr>
            <w:tcW w:w="9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03E6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Distrital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Francisco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José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Caldas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pertenece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grupo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avalado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institucionalmente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hasta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fecha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cierre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convocatoria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606241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65A52FE5" w14:textId="77777777" w:rsidTr="00642F49">
        <w:trPr>
          <w:trHeight w:val="552"/>
        </w:trPr>
        <w:tc>
          <w:tcPr>
            <w:tcW w:w="9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2A24" w14:textId="77777777" w:rsidR="00063D84" w:rsidRPr="002C2D34" w:rsidRDefault="00063D84" w:rsidP="002C2D34">
            <w:pPr>
              <w:spacing w:after="0" w:line="312" w:lineRule="auto"/>
              <w:ind w:left="204" w:right="150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Distrital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Francisco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José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Caldas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adjunta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reporte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digital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CvLAC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(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Currículum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vitae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para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Latinoamérica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y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Caribe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)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registrado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COLCIENCIAS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reporte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digital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Google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Scholar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actualizado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momento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presentación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propuesta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6B7CF1" w14:textId="77777777" w:rsidR="00063D84" w:rsidRPr="002C2D34" w:rsidRDefault="00063D84" w:rsidP="002C2D34">
            <w:pPr>
              <w:spacing w:after="0" w:line="312" w:lineRule="auto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4DD0EEE3" w14:textId="77777777" w:rsidTr="00642F49">
        <w:trPr>
          <w:trHeight w:val="399"/>
        </w:trPr>
        <w:tc>
          <w:tcPr>
            <w:tcW w:w="9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5842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/>
              <w:jc w:val="both"/>
              <w:rPr>
                <w:rFonts w:ascii="Helvetica Neue LT Std 55 Roman" w:hAnsi="Helvetica Neue LT Std 55 Roman" w:cs="Arial Hebrew Scholar"/>
                <w:spacing w:val="-1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Distrital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Francisco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José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Caldas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está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día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compromisos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adquiridos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sistema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respectiva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cual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encuentra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vinculado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moment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cierre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convocatoria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E59D50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7D31BBA9" w14:textId="77777777" w:rsidTr="00642F49">
        <w:trPr>
          <w:trHeight w:val="38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58B9" w14:textId="77777777" w:rsidR="00063D84" w:rsidRPr="002C2D34" w:rsidRDefault="00063D84" w:rsidP="002C2D34">
            <w:pPr>
              <w:spacing w:after="0" w:line="312" w:lineRule="auto"/>
              <w:ind w:left="204" w:right="150"/>
              <w:rPr>
                <w:rFonts w:ascii="Helvetica Neue LT Std 55 Roman" w:hAnsi="Helvetica Neue LT Std 55 Roman" w:cs="Arial Hebrew Scholar"/>
                <w:sz w:val="20"/>
                <w:szCs w:val="20"/>
                <w:shd w:val="clear" w:color="auto" w:fill="FCFDFD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Militar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Nueva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Granada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docente</w:t>
            </w:r>
            <w:r w:rsidRPr="002C2D34"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de</w:t>
            </w:r>
            <w:r w:rsidRPr="002C2D34"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planta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7D9E60" w14:textId="77777777" w:rsidR="00063D84" w:rsidRPr="002C2D34" w:rsidRDefault="00063D84" w:rsidP="002C2D34">
            <w:pPr>
              <w:spacing w:after="0" w:line="312" w:lineRule="auto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0A6094A5" w14:textId="77777777" w:rsidTr="00642F49">
        <w:trPr>
          <w:trHeight w:val="405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4D15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/>
              <w:jc w:val="both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Militar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Nueva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Granada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pertenece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grupo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avalado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institucionalmente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hasta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fecha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cierre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convocatoria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0F2739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3ADEB720" w14:textId="77777777" w:rsidTr="00642F49">
        <w:trPr>
          <w:trHeight w:val="455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36BD" w14:textId="77777777" w:rsidR="00063D84" w:rsidRPr="002C2D34" w:rsidRDefault="00063D84" w:rsidP="002C2D34">
            <w:pPr>
              <w:spacing w:after="0" w:line="312" w:lineRule="auto"/>
              <w:ind w:left="204" w:right="150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lastRenderedPageBreak/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Militar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Nueva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Granada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adjunta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reporte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digital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CvLAC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(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Currículum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vitae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para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Latinoamérica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y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Caribe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)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registrado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COLCIENCIAS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reporte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digital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Google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Scholar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actualizado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momento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presentación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propuesta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5C7BE5C" w14:textId="77777777" w:rsidR="00063D84" w:rsidRPr="002C2D34" w:rsidRDefault="00063D84" w:rsidP="002C2D34">
            <w:pPr>
              <w:spacing w:after="0" w:line="312" w:lineRule="auto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225216AA" w14:textId="77777777" w:rsidTr="00642F49">
        <w:trPr>
          <w:trHeight w:val="455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0917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/>
              <w:jc w:val="both"/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Militar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Nueva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Granada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está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día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compromisos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adquiridos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sistema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respectiva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cual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encuentra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vinculado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momento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cierre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convocatoria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. </w:t>
            </w:r>
          </w:p>
          <w:p w14:paraId="3A7D6F41" w14:textId="77777777" w:rsidR="00063D84" w:rsidRPr="002C2D34" w:rsidRDefault="00063D84" w:rsidP="002C2D34">
            <w:pPr>
              <w:spacing w:after="0" w:line="312" w:lineRule="auto"/>
              <w:ind w:left="204" w:right="150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921D76B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7F43B3AC" w14:textId="77777777" w:rsidTr="00642F49">
        <w:trPr>
          <w:trHeight w:val="455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35B9" w14:textId="77777777" w:rsidR="00063D84" w:rsidRPr="002C2D34" w:rsidRDefault="00063D84" w:rsidP="002C2D34">
            <w:pPr>
              <w:spacing w:after="0" w:line="312" w:lineRule="auto"/>
              <w:ind w:left="204" w:right="150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Nacional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Colombia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docente</w:t>
            </w:r>
            <w:r w:rsidRPr="002C2D34"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de</w:t>
            </w:r>
            <w:r w:rsidRPr="002C2D34"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planta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E5DC5E" w14:textId="77777777" w:rsidR="00063D84" w:rsidRPr="002C2D34" w:rsidRDefault="00063D84" w:rsidP="002C2D34">
            <w:pPr>
              <w:spacing w:after="0" w:line="312" w:lineRule="auto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1584A275" w14:textId="77777777" w:rsidTr="00642F49">
        <w:trPr>
          <w:trHeight w:val="70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D028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/>
              <w:jc w:val="both"/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Nacional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Colombia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pertenece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grupo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avalado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institucionalmente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hasta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fecha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cierre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convocatoria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4E8658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790640DA" w14:textId="77777777" w:rsidTr="00642F49">
        <w:trPr>
          <w:trHeight w:val="455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16BB" w14:textId="77777777" w:rsidR="00063D84" w:rsidRPr="002C2D34" w:rsidRDefault="00063D84" w:rsidP="002C2D34">
            <w:pPr>
              <w:spacing w:after="0" w:line="312" w:lineRule="auto"/>
              <w:ind w:left="204" w:right="150"/>
              <w:jc w:val="both"/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grupo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Nacional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Colombia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encuentra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activo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Sistema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Hermes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información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completamente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diligenciada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C9CE90" w14:textId="77777777" w:rsidR="00063D84" w:rsidRPr="002C2D34" w:rsidRDefault="00063D84" w:rsidP="002C2D34">
            <w:pPr>
              <w:spacing w:after="0" w:line="312" w:lineRule="auto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0797FF43" w14:textId="77777777" w:rsidTr="00642F49">
        <w:trPr>
          <w:trHeight w:val="91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E387" w14:textId="77777777" w:rsidR="00063D84" w:rsidRPr="002C2D34" w:rsidRDefault="00063D84" w:rsidP="002C2D34">
            <w:pPr>
              <w:spacing w:after="0" w:line="312" w:lineRule="auto"/>
              <w:ind w:left="204" w:right="150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Nacional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Colombia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adjunta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reporte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digital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CvLAC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(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Currículum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vitae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para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Latinoamérica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y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Caribe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)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registrado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COLCIENCIAS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reporte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digital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Google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Scholar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actualizado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momento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presentación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propuesta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40FA775" w14:textId="77777777" w:rsidR="00063D84" w:rsidRPr="002C2D34" w:rsidRDefault="00063D84" w:rsidP="002C2D34">
            <w:pPr>
              <w:spacing w:after="0" w:line="312" w:lineRule="auto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7A0F5845" w14:textId="77777777" w:rsidTr="00642F49">
        <w:trPr>
          <w:trHeight w:val="91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52F4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Nacional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Colombia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está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día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compromisos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adquiridos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sistema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respectiva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cual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encuentra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vinculado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moment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cierre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convocatoria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033B86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234B0902" w14:textId="77777777" w:rsidTr="00642F49">
        <w:trPr>
          <w:trHeight w:val="455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520B" w14:textId="77777777" w:rsidR="00063D84" w:rsidRPr="002C2D34" w:rsidRDefault="00063D84" w:rsidP="002C2D34">
            <w:pPr>
              <w:spacing w:after="0" w:line="312" w:lineRule="auto"/>
              <w:ind w:left="204" w:right="150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Pedagógica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Nacional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docente</w:t>
            </w:r>
            <w:r w:rsidRPr="002C2D34"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de</w:t>
            </w:r>
            <w:r w:rsidRPr="002C2D34">
              <w:rPr>
                <w:rFonts w:ascii="Helvetica Neue LT Std 55 Roman" w:eastAsia="Times New Roman" w:hAnsi="Helvetica Neue LT Std 55 Roman" w:cs="Arial Hebrew Scholar"/>
                <w:sz w:val="20"/>
                <w:szCs w:val="20"/>
                <w:lang w:val="es-MX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  <w:lang w:val="es-MX"/>
              </w:rPr>
              <w:t>planta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BEA36F4" w14:textId="77777777" w:rsidR="00063D84" w:rsidRPr="002C2D34" w:rsidRDefault="00063D84" w:rsidP="002C2D34">
            <w:pPr>
              <w:spacing w:after="0" w:line="312" w:lineRule="auto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7DBBAF6B" w14:textId="77777777" w:rsidTr="00642F49">
        <w:trPr>
          <w:trHeight w:val="455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4774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/>
              <w:jc w:val="both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Pedagógica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Nacional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pertenece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grupo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avalado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institucionalmente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hasta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fecha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cierre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esta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convocatoria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B2E9AF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5E88CD14" w14:textId="77777777" w:rsidTr="00642F49">
        <w:trPr>
          <w:trHeight w:val="905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9BB3" w14:textId="77777777" w:rsidR="00063D84" w:rsidRPr="002C2D34" w:rsidRDefault="00063D84" w:rsidP="002C2D34">
            <w:pPr>
              <w:spacing w:after="0" w:line="312" w:lineRule="auto"/>
              <w:ind w:left="204" w:right="150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Pedagógica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Nacional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adjunta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reporte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digital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CvLAC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(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Currículum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vitae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para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Latinoamérica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y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Caribe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)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registrado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COLCIENCIAS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reporte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digital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Google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Scholar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actualizado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momento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presentación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propuesta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72F760" w14:textId="77777777" w:rsidR="00063D84" w:rsidRPr="002C2D34" w:rsidRDefault="00063D84" w:rsidP="002C2D34">
            <w:pPr>
              <w:spacing w:after="0" w:line="312" w:lineRule="auto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1B97C6CE" w14:textId="77777777" w:rsidTr="00642F49">
        <w:trPr>
          <w:trHeight w:val="455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62BD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/>
              <w:jc w:val="both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Pedagógica</w:t>
            </w:r>
            <w:r w:rsidRPr="002C2D34">
              <w:rPr>
                <w:rFonts w:ascii="Helvetica Neue LT Std 55 Roman" w:hAnsi="Helvetica Neue LT Std 55 Roman" w:cs="Arial Hebrew Scholar"/>
                <w:b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b/>
                <w:sz w:val="20"/>
                <w:szCs w:val="20"/>
              </w:rPr>
              <w:t>Nacional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está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día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compromisos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adquiridos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sistema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respectiva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cual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encuentra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vinculado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moment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cierre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convocatoria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48CAC4" w14:textId="77777777" w:rsidR="00063D84" w:rsidRPr="002C2D34" w:rsidRDefault="00063D84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13B23B20" w14:textId="77777777" w:rsidTr="00642F49">
        <w:trPr>
          <w:trHeight w:val="583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7B38" w14:textId="77777777" w:rsidR="00063D84" w:rsidRPr="002C2D34" w:rsidRDefault="00063D84" w:rsidP="002C2D34">
            <w:pPr>
              <w:spacing w:after="0" w:line="312" w:lineRule="auto"/>
              <w:ind w:left="204" w:right="150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propuesta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="00646612"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se</w:t>
            </w:r>
            <w:r w:rsidR="00646612"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="00646612"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ajusta</w:t>
            </w:r>
            <w:r w:rsidR="00646612"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="00646612"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a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l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monto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financiable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y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los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rubros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estipulados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por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convocatoria</w:t>
            </w:r>
            <w:r w:rsidR="00646612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.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Por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valor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$100.000.000.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2DD787" w14:textId="77777777" w:rsidR="00063D84" w:rsidRPr="002C2D34" w:rsidRDefault="00063D84" w:rsidP="002C2D34">
            <w:pPr>
              <w:spacing w:after="0" w:line="312" w:lineRule="auto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</w:pPr>
          </w:p>
        </w:tc>
      </w:tr>
      <w:tr w:rsidR="00642F49" w:rsidRPr="00B6539F" w14:paraId="6C0DB96D" w14:textId="77777777" w:rsidTr="00642F49">
        <w:trPr>
          <w:trHeight w:val="424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EF60" w14:textId="77777777" w:rsidR="00063D84" w:rsidRPr="002C2D34" w:rsidRDefault="00063D84" w:rsidP="002C2D34">
            <w:pPr>
              <w:spacing w:after="0" w:line="312" w:lineRule="auto"/>
              <w:ind w:left="204" w:right="150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rubro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estímulo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estudiantes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no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supera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20%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presupuesto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monto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solicitado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F60AEC" w14:textId="77777777" w:rsidR="00063D84" w:rsidRPr="002C2D34" w:rsidRDefault="00063D84" w:rsidP="002C2D34">
            <w:pPr>
              <w:spacing w:after="0" w:line="312" w:lineRule="auto"/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75B6CC5A" w14:textId="77777777" w:rsidTr="00642F49">
        <w:trPr>
          <w:trHeight w:val="64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858E" w14:textId="77777777" w:rsidR="00CF5139" w:rsidRPr="002C2D34" w:rsidRDefault="00CF5139" w:rsidP="002C2D34">
            <w:pPr>
              <w:spacing w:after="0" w:line="312" w:lineRule="auto"/>
              <w:ind w:left="204" w:right="150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propuesta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se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ajusta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a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las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contrapartidas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en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especie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establecidas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por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convocatori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.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Mínimo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$ 25.000.000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E037546" w14:textId="77777777" w:rsidR="00CF5139" w:rsidRPr="002C2D34" w:rsidRDefault="00CF5139" w:rsidP="002C2D34">
            <w:pPr>
              <w:spacing w:after="0" w:line="312" w:lineRule="auto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</w:rPr>
            </w:pPr>
          </w:p>
        </w:tc>
      </w:tr>
      <w:tr w:rsidR="00642F49" w:rsidRPr="00B6539F" w14:paraId="6C316C94" w14:textId="77777777" w:rsidTr="00642F49">
        <w:trPr>
          <w:trHeight w:val="69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54E" w14:textId="77777777" w:rsidR="00CF5139" w:rsidRPr="002C2D34" w:rsidRDefault="00CF5139" w:rsidP="002C2D34">
            <w:pPr>
              <w:spacing w:after="0" w:line="312" w:lineRule="auto"/>
              <w:ind w:left="204" w:right="150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  <w:lang w:val="es-MX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lastRenderedPageBreak/>
              <w:t>Se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anexa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aval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institucional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cada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universidad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(5),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donde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646612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aprueba</w:t>
            </w:r>
            <w:r w:rsidR="00646612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646612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="00646612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646612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postulación</w:t>
            </w:r>
            <w:r w:rsidR="00646612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646612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="00646612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646612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="00646612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646612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propuesta</w:t>
            </w:r>
            <w:r w:rsidR="00646612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especifica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dedicación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cada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horas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para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desarrollo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proyecto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y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contrapartida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mínima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especie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CE8782" w14:textId="77777777" w:rsidR="00CF5139" w:rsidRPr="002C2D34" w:rsidRDefault="00CF5139" w:rsidP="002C2D34">
            <w:pPr>
              <w:spacing w:after="0" w:line="312" w:lineRule="auto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  <w:lang w:val="es-MX"/>
              </w:rPr>
            </w:pPr>
          </w:p>
        </w:tc>
      </w:tr>
      <w:tr w:rsidR="00642F49" w:rsidRPr="00B6539F" w14:paraId="27B479AE" w14:textId="77777777" w:rsidTr="00642F49">
        <w:trPr>
          <w:trHeight w:val="411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53CA" w14:textId="77777777" w:rsidR="00CF5139" w:rsidRPr="002C2D34" w:rsidRDefault="00CF5139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/>
              <w:contextualSpacing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  <w:lang w:val="es-MX"/>
              </w:rPr>
              <w:t>La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  <w:lang w:val="es-MX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color w:val="000000"/>
                <w:sz w:val="20"/>
                <w:szCs w:val="20"/>
                <w:lang w:val="es-MX"/>
              </w:rPr>
              <w:t>propuesta</w:t>
            </w:r>
            <w:r w:rsidRPr="002C2D34"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  <w:lang w:val="es-MX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incluye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como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mínimo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productos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señalados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como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obligatorios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establecidos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: </w:t>
            </w:r>
          </w:p>
          <w:p w14:paraId="2FDE471F" w14:textId="77777777" w:rsidR="00CF5139" w:rsidRPr="002C2D34" w:rsidRDefault="00CF5139" w:rsidP="002C2D3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 w:firstLine="0"/>
              <w:contextualSpacing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Productos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Formación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 (5)</w:t>
            </w:r>
          </w:p>
          <w:p w14:paraId="7D5B48D3" w14:textId="77777777" w:rsidR="00CF5139" w:rsidRPr="002C2D34" w:rsidRDefault="00CF5139" w:rsidP="002C2D3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 w:firstLine="0"/>
              <w:contextualSpacing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Generación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Nuevo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Conocimiento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(2)</w:t>
            </w:r>
          </w:p>
          <w:p w14:paraId="3205BB51" w14:textId="77777777" w:rsidR="00CF5139" w:rsidRPr="002C2D34" w:rsidRDefault="00CF5139" w:rsidP="002C2D3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 w:firstLine="0"/>
              <w:contextualSpacing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Divulgación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resultados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(2)</w:t>
            </w:r>
          </w:p>
          <w:p w14:paraId="20EFE539" w14:textId="77777777" w:rsidR="00CF5139" w:rsidRPr="002C2D34" w:rsidRDefault="00CF5139" w:rsidP="002C2D3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 w:firstLine="0"/>
              <w:contextualSpacing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Productos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creación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artística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(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opcional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)</w:t>
            </w:r>
          </w:p>
          <w:p w14:paraId="2E398A88" w14:textId="77777777" w:rsidR="00CF5139" w:rsidRPr="002C2D34" w:rsidRDefault="00CF5139" w:rsidP="002C2D3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 w:firstLine="0"/>
              <w:contextualSpacing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Productos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procesos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tecnológicos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(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opcional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)</w:t>
            </w:r>
          </w:p>
          <w:p w14:paraId="7084608A" w14:textId="77777777" w:rsidR="00CF5139" w:rsidRPr="002C2D34" w:rsidRDefault="00CF5139" w:rsidP="002C2D3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204" w:right="150" w:firstLine="0"/>
              <w:contextualSpacing/>
              <w:jc w:val="both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  <w:lang w:val="es-MX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Apropiación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Social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Conocimiento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(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opcional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7885DF" w14:textId="77777777" w:rsidR="00CF5139" w:rsidRPr="002C2D34" w:rsidRDefault="00CF5139" w:rsidP="002C2D34">
            <w:pPr>
              <w:spacing w:after="0" w:line="312" w:lineRule="auto"/>
              <w:rPr>
                <w:rFonts w:ascii="Helvetica Neue LT Std 55 Roman" w:hAnsi="Helvetica Neue LT Std 55 Roman" w:cs="Arial Hebrew Scholar"/>
                <w:color w:val="000000"/>
                <w:sz w:val="20"/>
                <w:szCs w:val="20"/>
                <w:lang w:val="es-MX"/>
              </w:rPr>
            </w:pPr>
          </w:p>
        </w:tc>
      </w:tr>
      <w:tr w:rsidR="00642F49" w:rsidRPr="00B6539F" w14:paraId="145EAC9F" w14:textId="77777777" w:rsidTr="00642F49">
        <w:trPr>
          <w:trHeight w:val="484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CE7E" w14:textId="77777777" w:rsidR="00CF5139" w:rsidRPr="002C2D34" w:rsidRDefault="00CF5139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contextualSpacing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anexa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aval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Comité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Ética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/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Bioética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donde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especifique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que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propuesta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ha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sido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revisada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y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avalada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7AA025" w14:textId="77777777" w:rsidR="00CF5139" w:rsidRPr="002C2D34" w:rsidRDefault="00CF5139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contextualSpacing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11FE9076" w14:textId="77777777" w:rsidTr="00642F49">
        <w:trPr>
          <w:trHeight w:val="552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8EF" w14:textId="77777777" w:rsidR="00CF5139" w:rsidRPr="002C2D34" w:rsidRDefault="00CF5139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  <w:bookmarkStart w:id="0" w:name="_GoBack"/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cada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cinco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instituciones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no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participa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más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propuesta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como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docente</w:t>
            </w:r>
            <w:r w:rsidR="00FF34AA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="00FF34AA"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director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908301" w14:textId="77777777" w:rsidR="00CF5139" w:rsidRPr="002C2D34" w:rsidRDefault="00CF5139" w:rsidP="002C2D34">
            <w:pPr>
              <w:spacing w:after="0" w:line="312" w:lineRule="auto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bookmarkEnd w:id="0"/>
      <w:tr w:rsidR="00642F49" w:rsidRPr="00B6539F" w14:paraId="7D4E9D70" w14:textId="77777777" w:rsidTr="00642F49">
        <w:trPr>
          <w:trHeight w:val="481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C333" w14:textId="77777777" w:rsidR="00CF5139" w:rsidRPr="002C2D34" w:rsidRDefault="00CF5139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investigador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principal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cada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las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cinco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instituciones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no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representa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más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una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institución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convocatoria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656E8A" w14:textId="77777777" w:rsidR="00CF5139" w:rsidRPr="002C2D34" w:rsidRDefault="00CF5139" w:rsidP="002C2D34">
            <w:pPr>
              <w:spacing w:after="0" w:line="312" w:lineRule="auto"/>
              <w:rPr>
                <w:rFonts w:ascii="Helvetica Neue LT Std 55 Roman" w:hAnsi="Helvetica Neue LT Std 55 Roman" w:cs="Arial Hebrew Scholar"/>
                <w:sz w:val="20"/>
                <w:szCs w:val="20"/>
              </w:rPr>
            </w:pPr>
          </w:p>
        </w:tc>
      </w:tr>
      <w:tr w:rsidR="00642F49" w:rsidRPr="00B6539F" w14:paraId="72D81862" w14:textId="77777777" w:rsidTr="00642F49">
        <w:trPr>
          <w:trHeight w:val="481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D4E3" w14:textId="77777777" w:rsidR="00CF5139" w:rsidRPr="002C2D34" w:rsidRDefault="00CF5139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contextualSpacing/>
              <w:jc w:val="both"/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</w:pP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Si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aplica</w:t>
            </w:r>
            <w:r w:rsidR="00646612"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,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cuenta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permisos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ambientales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correspondientes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(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recolección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especímenes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consulta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previa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acceso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a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recurso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genético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y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/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o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productos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derivados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,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importación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/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exportación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de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 xml:space="preserve"> </w:t>
            </w:r>
            <w:r w:rsidRPr="002C2D34">
              <w:rPr>
                <w:rFonts w:ascii="Helvetica Neue LT Std 55 Roman" w:eastAsia="Calibri" w:hAnsi="Helvetica Neue LT Std 55 Roman" w:cs="Calibri"/>
                <w:sz w:val="20"/>
                <w:szCs w:val="20"/>
              </w:rPr>
              <w:t>especímenes</w:t>
            </w:r>
            <w:r w:rsidRPr="002C2D34"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C5E466" w14:textId="77777777" w:rsidR="00CF5139" w:rsidRPr="002C2D34" w:rsidRDefault="00CF5139" w:rsidP="002C2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Helvetica Neue LT Std 55 Roman" w:eastAsia="Arial Narrow" w:hAnsi="Helvetica Neue LT Std 55 Roman" w:cs="Arial Hebrew Scholar"/>
                <w:sz w:val="20"/>
                <w:szCs w:val="20"/>
              </w:rPr>
            </w:pPr>
          </w:p>
        </w:tc>
      </w:tr>
    </w:tbl>
    <w:p w14:paraId="672C6734" w14:textId="77777777" w:rsidR="008968A9" w:rsidRPr="00B6539F" w:rsidRDefault="008968A9" w:rsidP="00FF34AA">
      <w:pPr>
        <w:rPr>
          <w:rFonts w:ascii="Arial Hebrew Scholar" w:hAnsi="Arial Hebrew Scholar" w:cs="Arial Hebrew Scholar" w:hint="cs"/>
        </w:rPr>
      </w:pPr>
    </w:p>
    <w:sectPr w:rsidR="008968A9" w:rsidRPr="00B6539F" w:rsidSect="00642F49">
      <w:headerReference w:type="default" r:id="rId7"/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9BD54" w14:textId="77777777" w:rsidR="000964F9" w:rsidRDefault="000964F9" w:rsidP="008F7B9F">
      <w:pPr>
        <w:spacing w:after="0" w:line="240" w:lineRule="auto"/>
      </w:pPr>
      <w:r>
        <w:separator/>
      </w:r>
    </w:p>
  </w:endnote>
  <w:endnote w:type="continuationSeparator" w:id="0">
    <w:p w14:paraId="275B71D3" w14:textId="77777777" w:rsidR="000964F9" w:rsidRDefault="000964F9" w:rsidP="008F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Hebrew Scholar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Helvetica Neue LT Std 55 Roman"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157D7" w14:textId="112FDD49" w:rsidR="008F7B9F" w:rsidRDefault="00642F49" w:rsidP="00642F49">
    <w:pPr>
      <w:pStyle w:val="Piedepgina"/>
      <w:tabs>
        <w:tab w:val="clear" w:pos="4252"/>
        <w:tab w:val="clear" w:pos="8504"/>
        <w:tab w:val="left" w:pos="900"/>
      </w:tabs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570C8D85" wp14:editId="1DE1069A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858800" cy="795600"/>
          <wp:effectExtent l="0" t="0" r="0" b="0"/>
          <wp:wrapTight wrapText="bothSides">
            <wp:wrapPolygon edited="0">
              <wp:start x="0" y="0"/>
              <wp:lineTo x="0" y="20703"/>
              <wp:lineTo x="21502" y="20703"/>
              <wp:lineTo x="2150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8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45BE6" w14:textId="77777777" w:rsidR="000964F9" w:rsidRDefault="000964F9" w:rsidP="008F7B9F">
      <w:pPr>
        <w:spacing w:after="0" w:line="240" w:lineRule="auto"/>
      </w:pPr>
      <w:r>
        <w:separator/>
      </w:r>
    </w:p>
  </w:footnote>
  <w:footnote w:type="continuationSeparator" w:id="0">
    <w:p w14:paraId="2D9CA2C7" w14:textId="77777777" w:rsidR="000964F9" w:rsidRDefault="000964F9" w:rsidP="008F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CBA61" w14:textId="4F1047E1" w:rsidR="008F7B9F" w:rsidRDefault="008F7B9F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7D66B2D2" wp14:editId="1F8CA5AE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876800" cy="1530000"/>
          <wp:effectExtent l="0" t="0" r="0" b="0"/>
          <wp:wrapTight wrapText="bothSides">
            <wp:wrapPolygon edited="0">
              <wp:start x="0" y="0"/>
              <wp:lineTo x="0" y="21161"/>
              <wp:lineTo x="21523" y="21161"/>
              <wp:lineTo x="2152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6800" cy="15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27B9E"/>
    <w:multiLevelType w:val="multilevel"/>
    <w:tmpl w:val="6DCE0058"/>
    <w:lvl w:ilvl="0">
      <w:start w:val="1"/>
      <w:numFmt w:val="bullet"/>
      <w:lvlText w:val="-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A9"/>
    <w:rsid w:val="000257C1"/>
    <w:rsid w:val="00063D84"/>
    <w:rsid w:val="000964F9"/>
    <w:rsid w:val="000A4A19"/>
    <w:rsid w:val="00265979"/>
    <w:rsid w:val="002C2D34"/>
    <w:rsid w:val="005D1B47"/>
    <w:rsid w:val="005F3B73"/>
    <w:rsid w:val="00601C22"/>
    <w:rsid w:val="00642F49"/>
    <w:rsid w:val="00646109"/>
    <w:rsid w:val="00646612"/>
    <w:rsid w:val="008968A9"/>
    <w:rsid w:val="008F7B9F"/>
    <w:rsid w:val="00A839D0"/>
    <w:rsid w:val="00AA6541"/>
    <w:rsid w:val="00B6539F"/>
    <w:rsid w:val="00B80F90"/>
    <w:rsid w:val="00BE2EE4"/>
    <w:rsid w:val="00CF5139"/>
    <w:rsid w:val="00DA5430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6CE5ACA"/>
  <w15:chartTrackingRefBased/>
  <w15:docId w15:val="{6D9717C1-F06A-4005-BE6B-2E75CE8D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B9F"/>
  </w:style>
  <w:style w:type="paragraph" w:styleId="Piedepgina">
    <w:name w:val="footer"/>
    <w:basedOn w:val="Normal"/>
    <w:link w:val="PiedepginaCar"/>
    <w:uiPriority w:val="99"/>
    <w:unhideWhenUsed/>
    <w:rsid w:val="008F7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930</Words>
  <Characters>5117</Characters>
  <Application>Microsoft Macintosh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DARIO REDONDO GUTIERREZ</cp:lastModifiedBy>
  <cp:revision>2</cp:revision>
  <dcterms:created xsi:type="dcterms:W3CDTF">2018-02-14T21:29:00Z</dcterms:created>
  <dcterms:modified xsi:type="dcterms:W3CDTF">2018-02-14T21:29:00Z</dcterms:modified>
</cp:coreProperties>
</file>